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08F70" w14:textId="7FDFEDDC" w:rsidR="00AE0C1D" w:rsidRDefault="00AE0C1D">
      <w:pPr>
        <w:rPr>
          <w:b/>
          <w:bCs/>
        </w:rPr>
      </w:pPr>
      <w:r>
        <w:tab/>
      </w:r>
      <w:r>
        <w:tab/>
      </w:r>
      <w:r>
        <w:tab/>
      </w:r>
      <w:r>
        <w:tab/>
      </w:r>
      <w:r w:rsidRPr="00AE0C1D">
        <w:rPr>
          <w:b/>
          <w:bCs/>
        </w:rPr>
        <w:tab/>
        <w:t>Henry V</w:t>
      </w:r>
      <w:r>
        <w:rPr>
          <w:b/>
          <w:bCs/>
        </w:rPr>
        <w:t xml:space="preserve">   1387- 1422</w:t>
      </w:r>
    </w:p>
    <w:p w14:paraId="76BB0AA0" w14:textId="4CB50C54" w:rsidR="00AE0C1D" w:rsidRDefault="00AE0C1D">
      <w:pPr>
        <w:rPr>
          <w:b/>
          <w:bCs/>
        </w:rPr>
      </w:pPr>
      <w:r>
        <w:rPr>
          <w:b/>
          <w:bCs/>
        </w:rPr>
        <w:t xml:space="preserve">                                            </w:t>
      </w:r>
      <w:r w:rsidRPr="00AE0C1D">
        <w:rPr>
          <w:b/>
          <w:bCs/>
        </w:rPr>
        <w:tab/>
        <w:t xml:space="preserve">     King Henry V of England</w:t>
      </w:r>
    </w:p>
    <w:p w14:paraId="58A6D2A6" w14:textId="12EC05DF" w:rsidR="00AE0C1D" w:rsidRDefault="00AE0C1D">
      <w:pPr>
        <w:rPr>
          <w:b/>
          <w:bCs/>
        </w:rPr>
      </w:pPr>
    </w:p>
    <w:p w14:paraId="03A9EE25" w14:textId="326A593F" w:rsidR="00AE0C1D" w:rsidRDefault="00AE0C1D" w:rsidP="00AE0C1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King of England 1413</w:t>
      </w:r>
    </w:p>
    <w:p w14:paraId="34EE8713" w14:textId="6CC077A2" w:rsidR="00AE0C1D" w:rsidRDefault="00AE0C1D" w:rsidP="00AE0C1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Made England 1 of strongest Kingdoms in Europe</w:t>
      </w:r>
    </w:p>
    <w:p w14:paraId="2EBA70E6" w14:textId="2E4BDD7A" w:rsidR="00AE0C1D" w:rsidRDefault="00AE0C1D" w:rsidP="00AE0C1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Fought France in 100 Years War </w:t>
      </w:r>
    </w:p>
    <w:p w14:paraId="2F7C5DAC" w14:textId="714F9659" w:rsidR="00AE0C1D" w:rsidRDefault="00AE0C1D" w:rsidP="00AE0C1D">
      <w:pPr>
        <w:pStyle w:val="ListParagraph"/>
        <w:rPr>
          <w:b/>
          <w:bCs/>
        </w:rPr>
      </w:pPr>
      <w:r>
        <w:rPr>
          <w:b/>
          <w:bCs/>
        </w:rPr>
        <w:t>Winning at Battle of Agincourt and Battle of Normandy</w:t>
      </w:r>
    </w:p>
    <w:p w14:paraId="1547C57A" w14:textId="2AD7B301" w:rsidR="00AE0C1D" w:rsidRDefault="00AE0C1D" w:rsidP="00AE0C1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war created a sense of National identity, &amp; culture among the English</w:t>
      </w:r>
    </w:p>
    <w:p w14:paraId="239F299B" w14:textId="4B992D4C" w:rsidR="00D42E94" w:rsidRDefault="00D42E94" w:rsidP="00D42E9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Before Henry V’s reign Latin &amp; French only language used for business, but Henry brought back English language, and English became the official language </w:t>
      </w:r>
    </w:p>
    <w:p w14:paraId="4E6B910E" w14:textId="223C15E5" w:rsidR="00D42E94" w:rsidRPr="00D42E94" w:rsidRDefault="00D42E94" w:rsidP="00D42E9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Henry V died suddenly 1422 and his 9 month old son became king</w:t>
      </w:r>
    </w:p>
    <w:p w14:paraId="66028560" w14:textId="77777777" w:rsidR="00AE0C1D" w:rsidRDefault="00AE0C1D"/>
    <w:sectPr w:rsidR="00AE0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3C7A52"/>
    <w:multiLevelType w:val="hybridMultilevel"/>
    <w:tmpl w:val="F23A4D9C"/>
    <w:lvl w:ilvl="0" w:tplc="D1AEB4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0404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C1D"/>
    <w:rsid w:val="00AE0C1D"/>
    <w:rsid w:val="00D42E94"/>
    <w:rsid w:val="00D7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9276E"/>
  <w15:chartTrackingRefBased/>
  <w15:docId w15:val="{72FE44E9-E84B-4BFA-AE7C-4EBDA5B8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2023-02-17T03:05:00Z</dcterms:created>
  <dcterms:modified xsi:type="dcterms:W3CDTF">2023-02-17T03:19:00Z</dcterms:modified>
</cp:coreProperties>
</file>